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0" w:rsidRDefault="001256D2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PROGRAMA EMERGENCIAL DE ENSINO REMOTO</w:t>
      </w:r>
    </w:p>
    <w:p w:rsidR="00F32D40" w:rsidRDefault="00732222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Licenciatura em Matemática</w:t>
      </w:r>
    </w:p>
    <w:p w:rsidR="00F32D40" w:rsidRDefault="00F32D40">
      <w:pPr>
        <w:pStyle w:val="normal0"/>
        <w:jc w:val="center"/>
      </w:pPr>
    </w:p>
    <w:p w:rsidR="00F32D40" w:rsidRDefault="00987464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1256D2">
        <w:rPr>
          <w:sz w:val="26"/>
          <w:szCs w:val="26"/>
        </w:rPr>
        <w:t>º PERÍODO</w:t>
      </w:r>
    </w:p>
    <w:p w:rsidR="00F32D40" w:rsidRDefault="001256D2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INFORMAÇÕES SOBRE AS AULAS REMOTAS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sdt>
      <w:sdtPr>
        <w:id w:val="582505094"/>
        <w:docPartObj>
          <w:docPartGallery w:val="Table of Contents"/>
          <w:docPartUnique/>
        </w:docPartObj>
      </w:sdtPr>
      <w:sdtContent>
        <w:p w:rsidR="00F32D40" w:rsidRDefault="00D67B73">
          <w:pPr>
            <w:pStyle w:val="normal0"/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 w:rsidR="001256D2">
            <w:instrText xml:space="preserve"> TOC \h \u \z \n </w:instrText>
          </w:r>
          <w:r>
            <w:fldChar w:fldCharType="separate"/>
          </w:r>
          <w:r w:rsidR="001256D2">
            <w:t>1-</w:t>
          </w:r>
          <w:r w:rsidR="001256D2">
            <w:rPr>
              <w:color w:val="000000"/>
            </w:rPr>
            <w:t xml:space="preserve"> </w:t>
          </w:r>
          <w:hyperlink w:anchor="_u3uoyhaw39ta">
            <w:r w:rsidR="001256D2">
              <w:rPr>
                <w:color w:val="1155CC"/>
                <w:u w:val="single"/>
              </w:rPr>
              <w:t>CRONOGRAMA SEMESTRAL</w:t>
            </w:r>
          </w:hyperlink>
        </w:p>
        <w:p w:rsidR="00F32D40" w:rsidRDefault="001256D2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 xml:space="preserve">2- </w:t>
          </w:r>
          <w:hyperlink w:anchor="_7vlas64cm3be">
            <w:r>
              <w:rPr>
                <w:color w:val="1155CC"/>
                <w:u w:val="single"/>
              </w:rPr>
              <w:t>ALUNO MEDIADOR</w:t>
            </w:r>
          </w:hyperlink>
        </w:p>
        <w:p w:rsidR="00F32D40" w:rsidRDefault="00583749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>3</w:t>
          </w:r>
          <w:r w:rsidR="001256D2">
            <w:t xml:space="preserve">- </w:t>
          </w:r>
          <w:hyperlink w:anchor="_ux701uh6khyl">
            <w:r w:rsidR="001256D2">
              <w:rPr>
                <w:color w:val="1155CC"/>
                <w:u w:val="single"/>
              </w:rPr>
              <w:t>LINKS IMPORTANTES</w:t>
            </w:r>
          </w:hyperlink>
        </w:p>
        <w:p w:rsidR="00F32D40" w:rsidRDefault="00583749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>4</w:t>
          </w:r>
          <w:r w:rsidR="001256D2">
            <w:t xml:space="preserve">- </w:t>
          </w:r>
          <w:hyperlink w:anchor="_ntxwr3ubtq5a">
            <w:r w:rsidR="001256D2">
              <w:rPr>
                <w:color w:val="1155CC"/>
                <w:u w:val="single"/>
              </w:rPr>
              <w:t>HORÁRIO DE AULAS (ENCONTROS SÍNCRONOS)</w:t>
            </w:r>
          </w:hyperlink>
        </w:p>
        <w:p w:rsidR="00F32D40" w:rsidRDefault="00D67B73">
          <w:pPr>
            <w:pStyle w:val="normal0"/>
            <w:spacing w:before="60" w:after="80" w:line="240" w:lineRule="auto"/>
            <w:ind w:left="36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F32D40" w:rsidRDefault="00F32D40">
      <w:pPr>
        <w:pStyle w:val="normal0"/>
        <w:rPr>
          <w:sz w:val="26"/>
          <w:szCs w:val="26"/>
        </w:rPr>
      </w:pPr>
    </w:p>
    <w:p w:rsidR="00DE388E" w:rsidRDefault="00DE388E" w:rsidP="00DE388E">
      <w:pPr>
        <w:pStyle w:val="normal0"/>
        <w:rPr>
          <w:sz w:val="26"/>
          <w:szCs w:val="26"/>
        </w:rPr>
      </w:pPr>
      <w:r>
        <w:rPr>
          <w:sz w:val="26"/>
          <w:szCs w:val="26"/>
        </w:rPr>
        <w:t>Obs.: Para informações de acesso nas turmas do Google Sala de Aula, entrar em contato com o coordenador através do email: tadeu.souza@ifsuldeminas.edu.br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0" w:name="_u3uoyhaw39ta" w:colFirst="0" w:colLast="0"/>
            <w:bookmarkEnd w:id="0"/>
            <w:r>
              <w:t>CRONOGRAMA SEMESTRAL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987464" w:rsidRDefault="00D67B73" w:rsidP="00987464">
      <w:pPr>
        <w:pStyle w:val="normal0"/>
      </w:pPr>
      <w:hyperlink r:id="rId4" w:history="1">
        <w:r w:rsidR="00987464" w:rsidRPr="00987464">
          <w:rPr>
            <w:rStyle w:val="Hyperlink"/>
            <w:sz w:val="26"/>
            <w:szCs w:val="26"/>
          </w:rPr>
          <w:t>Calendário acadêmico</w:t>
        </w:r>
      </w:hyperlink>
    </w:p>
    <w:p w:rsidR="00987464" w:rsidRDefault="00987464" w:rsidP="00987464">
      <w:pPr>
        <w:pStyle w:val="normal0"/>
      </w:pPr>
    </w:p>
    <w:p w:rsidR="00987464" w:rsidRDefault="00987464" w:rsidP="009874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05/04/2021 a 03/08/2021: Aulas remotas</w:t>
      </w:r>
    </w:p>
    <w:p w:rsidR="00987464" w:rsidRDefault="00987464" w:rsidP="009874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04/08/2021: Exame Final</w:t>
      </w:r>
    </w:p>
    <w:p w:rsidR="00987464" w:rsidRDefault="00987464" w:rsidP="009874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09/08/2021 a 20/08/2021: Férias</w:t>
      </w:r>
    </w:p>
    <w:p w:rsidR="00987464" w:rsidRDefault="00987464" w:rsidP="0098746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23/08/2021 a 21/12/2021: Aulas 2º/2021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0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1" w:name="_7vlas64cm3be" w:colFirst="0" w:colLast="0"/>
            <w:bookmarkEnd w:id="1"/>
            <w:r>
              <w:t>ALUNO MEDIADOR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  <w:highlight w:val="yellow"/>
        </w:rPr>
      </w:pPr>
    </w:p>
    <w:p w:rsidR="00F32D40" w:rsidRDefault="00AA2AE7">
      <w:pPr>
        <w:pStyle w:val="normal0"/>
        <w:rPr>
          <w:sz w:val="26"/>
          <w:szCs w:val="26"/>
        </w:rPr>
      </w:pPr>
      <w:r>
        <w:rPr>
          <w:sz w:val="26"/>
          <w:szCs w:val="26"/>
        </w:rPr>
        <w:t>A definir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  <w:bookmarkStart w:id="2" w:name="_j2ooqpsb7hx5" w:colFirst="0" w:colLast="0"/>
      <w:bookmarkEnd w:id="2"/>
    </w:p>
    <w:p w:rsidR="00F32D40" w:rsidRDefault="00F32D40">
      <w:pPr>
        <w:pStyle w:val="normal0"/>
        <w:rPr>
          <w:sz w:val="26"/>
          <w:szCs w:val="26"/>
          <w:highlight w:val="white"/>
        </w:rPr>
      </w:pPr>
    </w:p>
    <w:p w:rsidR="00F32D40" w:rsidRDefault="00F32D40">
      <w:pPr>
        <w:pStyle w:val="normal0"/>
        <w:rPr>
          <w:sz w:val="26"/>
          <w:szCs w:val="26"/>
          <w:highlight w:val="yellow"/>
        </w:rPr>
      </w:pPr>
    </w:p>
    <w:tbl>
      <w:tblPr>
        <w:tblStyle w:val="a2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3" w:name="_ux701uh6khyl" w:colFirst="0" w:colLast="0"/>
            <w:bookmarkEnd w:id="3"/>
            <w:r>
              <w:t>LINKS IMPORTANTES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D67B73">
      <w:pPr>
        <w:pStyle w:val="normal0"/>
        <w:rPr>
          <w:sz w:val="26"/>
          <w:szCs w:val="26"/>
          <w:highlight w:val="white"/>
        </w:rPr>
      </w:pPr>
      <w:hyperlink r:id="rId5" w:history="1">
        <w:r w:rsidR="001256D2" w:rsidRPr="00987464">
          <w:rPr>
            <w:rStyle w:val="Hyperlink"/>
            <w:sz w:val="26"/>
            <w:szCs w:val="26"/>
          </w:rPr>
          <w:t>Google Classroom</w:t>
        </w:r>
      </w:hyperlink>
    </w:p>
    <w:p w:rsidR="00F32D40" w:rsidRDefault="00D67B73">
      <w:pPr>
        <w:pStyle w:val="normal0"/>
        <w:rPr>
          <w:sz w:val="26"/>
          <w:szCs w:val="26"/>
          <w:highlight w:val="white"/>
        </w:rPr>
      </w:pPr>
      <w:hyperlink r:id="rId6">
        <w:r w:rsidR="001256D2">
          <w:rPr>
            <w:color w:val="1155CC"/>
            <w:sz w:val="26"/>
            <w:szCs w:val="26"/>
            <w:highlight w:val="white"/>
            <w:u w:val="single"/>
          </w:rPr>
          <w:t>SUAP</w:t>
        </w:r>
      </w:hyperlink>
    </w:p>
    <w:p w:rsidR="00F32D40" w:rsidRDefault="00D67B73">
      <w:pPr>
        <w:pStyle w:val="normal0"/>
        <w:rPr>
          <w:sz w:val="26"/>
          <w:szCs w:val="26"/>
          <w:highlight w:val="yellow"/>
        </w:rPr>
      </w:pPr>
      <w:hyperlink r:id="rId7">
        <w:r w:rsidR="001256D2">
          <w:rPr>
            <w:color w:val="1155CC"/>
            <w:sz w:val="26"/>
            <w:szCs w:val="26"/>
            <w:highlight w:val="white"/>
            <w:u w:val="single"/>
          </w:rPr>
          <w:t>PORTAL IFSULDEMINAS</w:t>
        </w:r>
      </w:hyperlink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  <w:bookmarkStart w:id="4" w:name="_drkgv3mmxbqv" w:colFirst="0" w:colLast="0"/>
      <w:bookmarkEnd w:id="4"/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5"/>
        <w:tblW w:w="9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25"/>
      </w:tblGrid>
      <w:tr w:rsidR="00F32D40">
        <w:tc>
          <w:tcPr>
            <w:tcW w:w="9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 w:rsidP="00732222">
            <w:pPr>
              <w:pStyle w:val="Ttulo1"/>
              <w:widowControl w:val="0"/>
            </w:pPr>
            <w:bookmarkStart w:id="5" w:name="_ntxwr3ubtq5a" w:colFirst="0" w:colLast="0"/>
            <w:bookmarkEnd w:id="5"/>
            <w:r>
              <w:t xml:space="preserve">HORÁRIO DE AULAS 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2C5382" w:rsidRDefault="002C5382" w:rsidP="002C5382">
      <w:pPr>
        <w:pStyle w:val="normal0"/>
        <w:rPr>
          <w:sz w:val="26"/>
          <w:szCs w:val="26"/>
        </w:rPr>
      </w:pPr>
      <w:r>
        <w:rPr>
          <w:sz w:val="26"/>
          <w:szCs w:val="26"/>
        </w:rPr>
        <w:t>Para acessar o horário das disciplinas, acesse o link abaixo.</w:t>
      </w:r>
    </w:p>
    <w:p w:rsidR="002C5382" w:rsidRDefault="002C5382" w:rsidP="002C5382">
      <w:pPr>
        <w:pStyle w:val="normal0"/>
        <w:rPr>
          <w:sz w:val="26"/>
          <w:szCs w:val="26"/>
        </w:rPr>
      </w:pPr>
    </w:p>
    <w:p w:rsidR="00732222" w:rsidRPr="00FD7803" w:rsidRDefault="00AA2AE7">
      <w:pPr>
        <w:pStyle w:val="normal0"/>
        <w:rPr>
          <w:sz w:val="24"/>
          <w:szCs w:val="24"/>
        </w:rPr>
      </w:pPr>
      <w:hyperlink r:id="rId8" w:history="1">
        <w:r w:rsidRPr="00FD7803">
          <w:rPr>
            <w:rStyle w:val="Hyperlink"/>
            <w:sz w:val="24"/>
            <w:szCs w:val="24"/>
          </w:rPr>
          <w:t>https://docs.google.com/spreadsheets/d/1SjWytx1aZ1n69CQIU_tbXgRPnSmhsXczMU9cDiRzMUU/edit?usp=sharing</w:t>
        </w:r>
      </w:hyperlink>
    </w:p>
    <w:p w:rsidR="00732222" w:rsidRDefault="00732222">
      <w:pPr>
        <w:pStyle w:val="normal0"/>
        <w:rPr>
          <w:sz w:val="26"/>
          <w:szCs w:val="26"/>
        </w:rPr>
      </w:pPr>
    </w:p>
    <w:p w:rsidR="00732222" w:rsidRDefault="00732222" w:rsidP="00732222">
      <w:pPr>
        <w:pStyle w:val="normal0"/>
        <w:rPr>
          <w:sz w:val="26"/>
          <w:szCs w:val="26"/>
        </w:rPr>
      </w:pPr>
    </w:p>
    <w:sectPr w:rsidR="00732222" w:rsidSect="00F32D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2D40"/>
    <w:rsid w:val="000661CD"/>
    <w:rsid w:val="001256D2"/>
    <w:rsid w:val="002C5382"/>
    <w:rsid w:val="00321693"/>
    <w:rsid w:val="00583749"/>
    <w:rsid w:val="00645F67"/>
    <w:rsid w:val="00725075"/>
    <w:rsid w:val="00732222"/>
    <w:rsid w:val="00987464"/>
    <w:rsid w:val="009B7766"/>
    <w:rsid w:val="00AA2AE7"/>
    <w:rsid w:val="00AF51C3"/>
    <w:rsid w:val="00BD3383"/>
    <w:rsid w:val="00D67B73"/>
    <w:rsid w:val="00DE388E"/>
    <w:rsid w:val="00F32D40"/>
    <w:rsid w:val="00FD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C3"/>
  </w:style>
  <w:style w:type="paragraph" w:styleId="Ttulo1">
    <w:name w:val="heading 1"/>
    <w:basedOn w:val="normal0"/>
    <w:next w:val="normal0"/>
    <w:rsid w:val="00F32D40"/>
    <w:pPr>
      <w:keepNext/>
      <w:keepLines/>
      <w:spacing w:line="240" w:lineRule="auto"/>
      <w:jc w:val="center"/>
      <w:outlineLvl w:val="0"/>
    </w:pPr>
    <w:rPr>
      <w:sz w:val="26"/>
      <w:szCs w:val="26"/>
    </w:rPr>
  </w:style>
  <w:style w:type="paragraph" w:styleId="Ttulo2">
    <w:name w:val="heading 2"/>
    <w:basedOn w:val="normal0"/>
    <w:next w:val="normal0"/>
    <w:rsid w:val="00F32D40"/>
    <w:pPr>
      <w:keepNext/>
      <w:keepLines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F32D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32D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32D4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32D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32D40"/>
  </w:style>
  <w:style w:type="table" w:customStyle="1" w:styleId="TableNormal">
    <w:name w:val="Table Normal"/>
    <w:rsid w:val="00F32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2D4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32D4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2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2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3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jWytx1aZ1n69CQIU_tbXgRPnSmhsXczMU9cDiRzMUU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pas.ifsuldeminas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ap.ifsuldeminas.edu.br/" TargetMode="External"/><Relationship Id="rId5" Type="http://schemas.openxmlformats.org/officeDocument/2006/relationships/hyperlink" Target="https://classroom.google.com/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.pas.ifsuldeminas.edu.br/noticias/1533-calendario-academi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 Vilela</cp:lastModifiedBy>
  <cp:revision>10</cp:revision>
  <dcterms:created xsi:type="dcterms:W3CDTF">2020-05-27T11:22:00Z</dcterms:created>
  <dcterms:modified xsi:type="dcterms:W3CDTF">2021-04-07T23:17:00Z</dcterms:modified>
</cp:coreProperties>
</file>